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DB" w:rsidRDefault="008D7DDB" w:rsidP="008D7DDB">
      <w:pPr>
        <w:jc w:val="both"/>
        <w:rPr>
          <w:rFonts w:asciiTheme="majorHAnsi" w:hAnsiTheme="majorHAnsi"/>
          <w:sz w:val="20"/>
          <w:szCs w:val="20"/>
        </w:rPr>
      </w:pPr>
      <w:r>
        <w:rPr>
          <w:rFonts w:asciiTheme="majorHAnsi" w:hAnsiTheme="majorHAnsi"/>
          <w:sz w:val="20"/>
          <w:szCs w:val="20"/>
        </w:rPr>
        <w:t>Nacido en un pequeño pueblo de Toledo, me crié en las calles donde actualmente se sitúa la Asamblea de Madrid. Resido en Parla desde 1990, donde comencé mi vida como empresario en una Pyme familiar hasta mi salto a la política.</w:t>
      </w:r>
    </w:p>
    <w:p w:rsidR="00111D78" w:rsidRDefault="00111D78" w:rsidP="008D7DDB">
      <w:pPr>
        <w:jc w:val="both"/>
      </w:pPr>
    </w:p>
    <w:p w:rsidR="008D7DDB" w:rsidRDefault="008D7DDB" w:rsidP="008D7DDB">
      <w:pPr>
        <w:rPr>
          <w:rFonts w:asciiTheme="majorHAnsi" w:hAnsiTheme="majorHAnsi"/>
          <w:sz w:val="20"/>
          <w:szCs w:val="20"/>
        </w:rPr>
      </w:pPr>
      <w:r>
        <w:rPr>
          <w:rFonts w:asciiTheme="majorHAnsi" w:hAnsiTheme="majorHAnsi"/>
          <w:sz w:val="20"/>
          <w:szCs w:val="20"/>
        </w:rPr>
        <w:t>Estudios de Bachillerato, Comercio Exterior (Cámara de Comercio de Madrid) Inglés hablado y escrito. Título de Vigilante de Seguridad</w:t>
      </w:r>
    </w:p>
    <w:p w:rsidR="008D7DDB" w:rsidRDefault="008D7DDB" w:rsidP="008D7DDB">
      <w:pPr>
        <w:pStyle w:val="paragraph"/>
        <w:spacing w:before="0" w:beforeAutospacing="0" w:after="0" w:afterAutospacing="0"/>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rPr>
        <w:t>He trabajado en el sector privado durante 5 años en diferentes departamentos, todos relacionados con el  Comercio Internacional, en las multinacionales Bristol-Myers American Company y Franco Española Marítima.</w:t>
      </w:r>
      <w:r>
        <w:rPr>
          <w:rStyle w:val="eop"/>
          <w:rFonts w:asciiTheme="majorHAnsi" w:hAnsiTheme="majorHAnsi" w:cs="Segoe UI"/>
          <w:sz w:val="20"/>
          <w:szCs w:val="20"/>
        </w:rPr>
        <w:t> </w:t>
      </w:r>
      <w:r>
        <w:rPr>
          <w:rStyle w:val="normaltextrun"/>
          <w:rFonts w:asciiTheme="majorHAnsi" w:hAnsiTheme="majorHAnsi" w:cs="Segoe UI"/>
          <w:sz w:val="20"/>
          <w:szCs w:val="20"/>
        </w:rPr>
        <w:t>Jefe de Seguridad Privada de la empresa Athena Educational Consulting e Iberur S. L. en gestión de centros comerciales  durante más de 5 años.</w:t>
      </w:r>
    </w:p>
    <w:p w:rsidR="008D7DDB" w:rsidRDefault="008D7DDB" w:rsidP="008D7DDB">
      <w:pPr>
        <w:pStyle w:val="paragraph"/>
        <w:spacing w:before="0" w:beforeAutospacing="0" w:after="0" w:afterAutospacing="0"/>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rPr>
        <w:t xml:space="preserve">Tras la dirección de seguridad en el Centro Comercial Centro Oeste de Majadahonda decido hacerme autónomo creando dos </w:t>
      </w:r>
      <w:bookmarkStart w:id="0" w:name="_GoBack"/>
      <w:bookmarkEnd w:id="0"/>
      <w:r>
        <w:rPr>
          <w:rStyle w:val="normaltextrun"/>
          <w:rFonts w:asciiTheme="majorHAnsi" w:hAnsiTheme="majorHAnsi" w:cs="Segoe UI"/>
          <w:sz w:val="20"/>
          <w:szCs w:val="20"/>
        </w:rPr>
        <w:t>Pymes familiares hasta mi elección como concejal en 2015.</w:t>
      </w:r>
    </w:p>
    <w:p w:rsidR="008D7DDB" w:rsidRDefault="008D7DDB" w:rsidP="008D7DDB">
      <w:pPr>
        <w:pStyle w:val="paragraph"/>
        <w:spacing w:before="0" w:beforeAutospacing="0" w:after="0" w:afterAutospacing="0"/>
        <w:textAlignment w:val="baseline"/>
        <w:rPr>
          <w:rStyle w:val="eop"/>
          <w:rFonts w:asciiTheme="majorHAnsi" w:hAnsiTheme="majorHAnsi" w:cs="Segoe UI"/>
          <w:sz w:val="20"/>
          <w:szCs w:val="20"/>
        </w:rPr>
      </w:pPr>
      <w:r>
        <w:rPr>
          <w:rStyle w:val="normaltextrun"/>
          <w:rFonts w:asciiTheme="majorHAnsi" w:hAnsiTheme="majorHAnsi" w:cs="Segoe UI"/>
          <w:sz w:val="20"/>
          <w:szCs w:val="20"/>
        </w:rPr>
        <w:t>Desde el año 2011 formo parte de la ejecutiva del Partido Popular de Parla, siendo</w:t>
      </w:r>
      <w:r>
        <w:rPr>
          <w:rStyle w:val="eop"/>
          <w:rFonts w:asciiTheme="majorHAnsi" w:hAnsiTheme="majorHAnsi" w:cs="Segoe UI"/>
          <w:sz w:val="20"/>
          <w:szCs w:val="20"/>
        </w:rPr>
        <w:t> </w:t>
      </w:r>
      <w:r>
        <w:rPr>
          <w:rFonts w:asciiTheme="majorHAnsi" w:hAnsiTheme="majorHAnsi" w:cs="Segoe UI"/>
          <w:sz w:val="20"/>
          <w:szCs w:val="20"/>
        </w:rPr>
        <w:t xml:space="preserve">en la actualidad </w:t>
      </w:r>
      <w:r>
        <w:rPr>
          <w:rStyle w:val="normaltextrun"/>
          <w:rFonts w:asciiTheme="majorHAnsi" w:hAnsiTheme="majorHAnsi" w:cs="Segoe UI"/>
          <w:sz w:val="20"/>
          <w:szCs w:val="20"/>
        </w:rPr>
        <w:t>secretario general.</w:t>
      </w:r>
      <w:r>
        <w:rPr>
          <w:rStyle w:val="eop"/>
          <w:rFonts w:asciiTheme="majorHAnsi" w:hAnsiTheme="majorHAnsi" w:cs="Segoe UI"/>
          <w:sz w:val="20"/>
          <w:szCs w:val="20"/>
        </w:rPr>
        <w:t> </w:t>
      </w:r>
    </w:p>
    <w:p w:rsidR="008D7DDB" w:rsidRDefault="008D7DDB" w:rsidP="008D7DDB">
      <w:pPr>
        <w:pStyle w:val="paragraph"/>
        <w:spacing w:before="0" w:beforeAutospacing="0" w:after="0" w:afterAutospacing="0"/>
        <w:textAlignment w:val="baseline"/>
        <w:rPr>
          <w:rStyle w:val="eop"/>
          <w:rFonts w:asciiTheme="majorHAnsi" w:hAnsiTheme="majorHAnsi" w:cs="Segoe UI"/>
          <w:sz w:val="20"/>
          <w:szCs w:val="20"/>
        </w:rPr>
      </w:pPr>
    </w:p>
    <w:p w:rsidR="008D7DDB" w:rsidRDefault="008D7DDB" w:rsidP="008D7DDB">
      <w:pPr>
        <w:pStyle w:val="paragraph"/>
        <w:spacing w:before="0" w:beforeAutospacing="0" w:after="0" w:afterAutospacing="0"/>
        <w:textAlignment w:val="baseline"/>
        <w:rPr>
          <w:rStyle w:val="normaltextrun"/>
          <w:rFonts w:asciiTheme="majorHAnsi" w:hAnsiTheme="majorHAnsi" w:cs="Segoe UI"/>
          <w:sz w:val="20"/>
          <w:szCs w:val="20"/>
        </w:rPr>
      </w:pPr>
      <w:r>
        <w:rPr>
          <w:rStyle w:val="normaltextrun"/>
          <w:rFonts w:asciiTheme="majorHAnsi" w:hAnsiTheme="majorHAnsi" w:cs="Segoe UI"/>
          <w:sz w:val="20"/>
          <w:szCs w:val="20"/>
        </w:rPr>
        <w:t>Tercer teniente de alcalde y concejal delegado desde 2015 al 2019, a cargo de las áreas de RRHH, Deportes, Juventud, Transparencia, Seguridad Ciudadana, Movilidad y Nuevas Tecnologías. También  fui el secretario de la Junta de Gobierno Local, vocal del PP en la Comisión de Movilidad de la FEMP y vocal del PP en la Mancomunidad del Sur.</w:t>
      </w:r>
    </w:p>
    <w:p w:rsidR="008D7DDB" w:rsidRDefault="008D7DDB" w:rsidP="008D7DDB">
      <w:pPr>
        <w:pStyle w:val="paragraph"/>
        <w:spacing w:before="0" w:beforeAutospacing="0" w:after="0" w:afterAutospacing="0"/>
        <w:textAlignment w:val="baseline"/>
        <w:rPr>
          <w:rFonts w:asciiTheme="majorHAnsi" w:hAnsiTheme="majorHAnsi" w:cs="Segoe UI"/>
          <w:sz w:val="20"/>
          <w:szCs w:val="20"/>
        </w:rPr>
      </w:pPr>
    </w:p>
    <w:p w:rsidR="008D7DDB" w:rsidRDefault="008D7DDB" w:rsidP="008D7DDB">
      <w:pPr>
        <w:pStyle w:val="paragraph"/>
        <w:spacing w:before="0" w:beforeAutospacing="0" w:after="0" w:afterAutospacing="0"/>
        <w:textAlignment w:val="baseline"/>
        <w:rPr>
          <w:rStyle w:val="eop"/>
          <w:rFonts w:asciiTheme="majorHAnsi" w:hAnsiTheme="majorHAnsi" w:cs="Segoe UI"/>
          <w:sz w:val="20"/>
          <w:szCs w:val="20"/>
        </w:rPr>
      </w:pPr>
      <w:r>
        <w:rPr>
          <w:rStyle w:val="normaltextrun"/>
          <w:rFonts w:asciiTheme="majorHAnsi" w:hAnsiTheme="majorHAnsi" w:cs="Segoe UI"/>
          <w:sz w:val="20"/>
          <w:szCs w:val="20"/>
        </w:rPr>
        <w:t>Elegido, de nuevo, concejal para el mandato 2019-2023, soy el actual portavoz adjunto del grupo municipal y vocal del PP en la Comisión de Participación Ciudadana de la FMM.</w:t>
      </w:r>
      <w:r>
        <w:rPr>
          <w:rStyle w:val="eop"/>
          <w:rFonts w:asciiTheme="majorHAnsi" w:hAnsiTheme="majorHAnsi" w:cs="Segoe UI"/>
          <w:sz w:val="20"/>
          <w:szCs w:val="20"/>
        </w:rPr>
        <w:t> </w:t>
      </w:r>
    </w:p>
    <w:p w:rsidR="008D7DDB" w:rsidRDefault="008D7DDB" w:rsidP="008D7DDB">
      <w:pPr>
        <w:pStyle w:val="paragraph"/>
        <w:spacing w:before="0" w:beforeAutospacing="0" w:after="0" w:afterAutospacing="0"/>
        <w:textAlignment w:val="baseline"/>
        <w:rPr>
          <w:rFonts w:asciiTheme="majorHAnsi" w:hAnsiTheme="majorHAnsi" w:cs="Segoe UI"/>
          <w:sz w:val="20"/>
          <w:szCs w:val="20"/>
        </w:rPr>
      </w:pPr>
      <w:r>
        <w:rPr>
          <w:rStyle w:val="eop"/>
          <w:rFonts w:asciiTheme="majorHAnsi" w:hAnsiTheme="majorHAnsi" w:cs="Segoe UI"/>
          <w:sz w:val="20"/>
          <w:szCs w:val="20"/>
        </w:rPr>
        <w:t>Elegido concejal para 2023-2027</w:t>
      </w:r>
    </w:p>
    <w:p w:rsidR="005B5897" w:rsidRDefault="005B5897"/>
    <w:sectPr w:rsidR="005B5897" w:rsidSect="005B5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DDB"/>
    <w:rsid w:val="00111D78"/>
    <w:rsid w:val="005B5897"/>
    <w:rsid w:val="008D7DDB"/>
    <w:rsid w:val="00986B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i/>
        <w:spacing w:val="-20"/>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DB"/>
    <w:pPr>
      <w:spacing w:after="0" w:line="259" w:lineRule="auto"/>
    </w:pPr>
    <w:rPr>
      <w:rFonts w:asciiTheme="minorHAnsi" w:hAnsiTheme="minorHAnsi"/>
      <w:i w:val="0"/>
      <w:spacing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qFormat/>
    <w:rsid w:val="008D7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qFormat/>
    <w:rsid w:val="008D7DDB"/>
  </w:style>
  <w:style w:type="character" w:customStyle="1" w:styleId="eop">
    <w:name w:val="eop"/>
    <w:basedOn w:val="Fuentedeprrafopredeter"/>
    <w:qFormat/>
    <w:rsid w:val="008D7D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2</cp:revision>
  <dcterms:created xsi:type="dcterms:W3CDTF">2023-09-01T07:47:00Z</dcterms:created>
  <dcterms:modified xsi:type="dcterms:W3CDTF">2023-09-01T07:51:00Z</dcterms:modified>
</cp:coreProperties>
</file>